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BB" w:rsidRPr="00962B9A" w:rsidRDefault="002618CB">
      <w:pPr>
        <w:spacing w:after="0" w:line="408" w:lineRule="auto"/>
        <w:ind w:left="120"/>
        <w:jc w:val="center"/>
        <w:rPr>
          <w:lang w:val="ru-RU"/>
        </w:rPr>
      </w:pPr>
      <w:bookmarkStart w:id="0" w:name="block-20059848"/>
      <w:r w:rsidRPr="00962B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2BB" w:rsidRPr="00962B9A" w:rsidRDefault="002618CB">
      <w:pPr>
        <w:spacing w:after="0" w:line="408" w:lineRule="auto"/>
        <w:ind w:left="120"/>
        <w:jc w:val="center"/>
        <w:rPr>
          <w:lang w:val="ru-RU"/>
        </w:rPr>
      </w:pPr>
      <w:r w:rsidRPr="00962B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962B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962B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52BB" w:rsidRPr="00962B9A" w:rsidRDefault="002618CB">
      <w:pPr>
        <w:spacing w:after="0" w:line="408" w:lineRule="auto"/>
        <w:ind w:left="120"/>
        <w:jc w:val="center"/>
        <w:rPr>
          <w:lang w:val="ru-RU"/>
        </w:rPr>
      </w:pPr>
      <w:r w:rsidRPr="00962B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962B9A">
        <w:rPr>
          <w:rFonts w:ascii="Times New Roman" w:hAnsi="Times New Roman"/>
          <w:b/>
          <w:color w:val="000000"/>
          <w:sz w:val="28"/>
          <w:lang w:val="ru-RU"/>
        </w:rPr>
        <w:t>МО Унцукульский район</w:t>
      </w:r>
      <w:bookmarkEnd w:id="2"/>
      <w:r w:rsidRPr="00962B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2B9A">
        <w:rPr>
          <w:rFonts w:ascii="Times New Roman" w:hAnsi="Times New Roman"/>
          <w:color w:val="000000"/>
          <w:sz w:val="28"/>
          <w:lang w:val="ru-RU"/>
        </w:rPr>
        <w:t>​</w:t>
      </w:r>
    </w:p>
    <w:p w:rsidR="00F552BB" w:rsidRPr="00962B9A" w:rsidRDefault="002618CB">
      <w:pPr>
        <w:spacing w:after="0" w:line="408" w:lineRule="auto"/>
        <w:ind w:left="120"/>
        <w:jc w:val="center"/>
        <w:rPr>
          <w:lang w:val="ru-RU"/>
        </w:rPr>
      </w:pPr>
      <w:r w:rsidRPr="00962B9A">
        <w:rPr>
          <w:rFonts w:ascii="Times New Roman" w:hAnsi="Times New Roman"/>
          <w:b/>
          <w:color w:val="000000"/>
          <w:sz w:val="28"/>
          <w:lang w:val="ru-RU"/>
        </w:rPr>
        <w:t>МКОУ "Ирганайская СОШ"</w:t>
      </w:r>
    </w:p>
    <w:p w:rsidR="00F552BB" w:rsidRPr="00962B9A" w:rsidRDefault="00F552BB">
      <w:pPr>
        <w:spacing w:after="0"/>
        <w:ind w:left="120"/>
        <w:rPr>
          <w:lang w:val="ru-RU"/>
        </w:rPr>
      </w:pPr>
    </w:p>
    <w:p w:rsidR="00F552BB" w:rsidRPr="00962B9A" w:rsidRDefault="00F552BB">
      <w:pPr>
        <w:spacing w:after="0"/>
        <w:ind w:left="120"/>
        <w:rPr>
          <w:lang w:val="ru-RU"/>
        </w:rPr>
      </w:pPr>
    </w:p>
    <w:p w:rsidR="00F552BB" w:rsidRPr="00962B9A" w:rsidRDefault="00F552BB">
      <w:pPr>
        <w:spacing w:after="0"/>
        <w:ind w:left="120"/>
        <w:rPr>
          <w:lang w:val="ru-RU"/>
        </w:rPr>
      </w:pPr>
    </w:p>
    <w:p w:rsidR="00F552BB" w:rsidRPr="00962B9A" w:rsidRDefault="00F552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618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18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618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18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Абдулаева П.М.</w:t>
            </w:r>
          </w:p>
          <w:p w:rsidR="004E6975" w:rsidRDefault="002618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18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18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18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618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18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Хожолаева З.М.</w:t>
            </w:r>
          </w:p>
          <w:p w:rsidR="004E6975" w:rsidRDefault="002618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18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18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18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618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18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М.Г.</w:t>
            </w:r>
          </w:p>
          <w:p w:rsidR="000E6D86" w:rsidRDefault="002618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18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2BB" w:rsidRDefault="00F552BB">
      <w:pPr>
        <w:spacing w:after="0"/>
        <w:ind w:left="120"/>
      </w:pPr>
    </w:p>
    <w:p w:rsidR="00F552BB" w:rsidRDefault="002618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552BB" w:rsidRDefault="00F552BB">
      <w:pPr>
        <w:spacing w:after="0"/>
        <w:ind w:left="120"/>
      </w:pPr>
    </w:p>
    <w:p w:rsidR="00F552BB" w:rsidRDefault="00F552BB">
      <w:pPr>
        <w:spacing w:after="0"/>
        <w:ind w:left="120"/>
      </w:pPr>
    </w:p>
    <w:p w:rsidR="00F552BB" w:rsidRDefault="00F552BB">
      <w:pPr>
        <w:spacing w:after="0"/>
        <w:ind w:left="120"/>
      </w:pPr>
    </w:p>
    <w:p w:rsidR="00F552BB" w:rsidRDefault="002618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52BB" w:rsidRDefault="002618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2680126)</w:t>
      </w:r>
    </w:p>
    <w:p w:rsidR="00F552BB" w:rsidRDefault="00F552BB">
      <w:pPr>
        <w:spacing w:after="0"/>
        <w:ind w:left="120"/>
        <w:jc w:val="center"/>
      </w:pPr>
    </w:p>
    <w:p w:rsidR="00F552BB" w:rsidRPr="00962B9A" w:rsidRDefault="002618CB">
      <w:pPr>
        <w:spacing w:after="0" w:line="408" w:lineRule="auto"/>
        <w:ind w:left="120"/>
        <w:jc w:val="center"/>
        <w:rPr>
          <w:lang w:val="ru-RU"/>
        </w:rPr>
      </w:pPr>
      <w:r w:rsidRPr="00962B9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962B9A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F552BB" w:rsidRPr="00962B9A" w:rsidRDefault="002618CB">
      <w:pPr>
        <w:spacing w:after="0" w:line="408" w:lineRule="auto"/>
        <w:ind w:left="120"/>
        <w:jc w:val="center"/>
        <w:rPr>
          <w:lang w:val="ru-RU"/>
        </w:rPr>
      </w:pPr>
      <w:r w:rsidRPr="00962B9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62B9A">
        <w:rPr>
          <w:rFonts w:ascii="Calibri" w:hAnsi="Calibri"/>
          <w:color w:val="000000"/>
          <w:sz w:val="28"/>
          <w:lang w:val="ru-RU"/>
        </w:rPr>
        <w:t xml:space="preserve">– </w:t>
      </w:r>
      <w:r w:rsidRPr="00962B9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F552BB">
      <w:pPr>
        <w:spacing w:after="0"/>
        <w:ind w:left="120"/>
        <w:jc w:val="center"/>
        <w:rPr>
          <w:lang w:val="ru-RU"/>
        </w:rPr>
      </w:pPr>
    </w:p>
    <w:p w:rsidR="00F552BB" w:rsidRPr="00962B9A" w:rsidRDefault="00962B9A" w:rsidP="00962B9A">
      <w:pPr>
        <w:spacing w:after="0"/>
        <w:rPr>
          <w:lang w:val="ru-RU"/>
        </w:rPr>
      </w:pPr>
      <w:bookmarkStart w:id="3" w:name="09d4a8bd-a740-4b68-9a91-e6e2a21f2842"/>
      <w:r>
        <w:rPr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2618CB" w:rsidRPr="00962B9A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="002618CB" w:rsidRPr="00962B9A">
        <w:rPr>
          <w:rFonts w:ascii="Times New Roman" w:hAnsi="Times New Roman"/>
          <w:b/>
          <w:color w:val="000000"/>
          <w:sz w:val="28"/>
          <w:lang w:val="ru-RU"/>
        </w:rPr>
        <w:t xml:space="preserve">рганай </w:t>
      </w:r>
      <w:bookmarkEnd w:id="3"/>
      <w:r w:rsidR="002618CB" w:rsidRPr="00962B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="002618CB" w:rsidRPr="00962B9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2618CB" w:rsidRPr="00962B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618CB" w:rsidRPr="00962B9A">
        <w:rPr>
          <w:rFonts w:ascii="Times New Roman" w:hAnsi="Times New Roman"/>
          <w:color w:val="000000"/>
          <w:sz w:val="28"/>
          <w:lang w:val="ru-RU"/>
        </w:rPr>
        <w:t>​</w:t>
      </w:r>
    </w:p>
    <w:p w:rsidR="00F552BB" w:rsidRPr="00962B9A" w:rsidRDefault="00F552BB">
      <w:pPr>
        <w:rPr>
          <w:lang w:val="ru-RU"/>
        </w:rPr>
        <w:sectPr w:rsidR="00F552BB" w:rsidRPr="00962B9A">
          <w:pgSz w:w="11906" w:h="16383"/>
          <w:pgMar w:top="1134" w:right="850" w:bottom="1134" w:left="1701" w:header="720" w:footer="720" w:gutter="0"/>
          <w:cols w:space="720"/>
        </w:sectPr>
      </w:pPr>
    </w:p>
    <w:p w:rsidR="00F552BB" w:rsidRPr="00962B9A" w:rsidRDefault="00962B9A" w:rsidP="00962B9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0059847"/>
      <w:bookmarkEnd w:id="0"/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</w:t>
      </w:r>
      <w:r w:rsidR="002618CB"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Программа по английскому языку устанавливает распределение обязательного предметно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х, так и личностных результатов обучения.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овыми компетенциями.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льной деятельности выпускника общеобразовательной организации.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962B9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962B9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962B9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962B9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проблем с целью достижения поставленных задач.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 п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бщего образования, в единстве таких её составляющих, как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вании, чтении, письменной речи);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х английского языка, разных способах выражения мысли в родном и английском языках;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дств английского языка при получении и передаче информации;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 помощью познавательные интересы в других областях знания.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включающие образовательную, ценностно-ориентационн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коммуник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1cb9ba3-8936-440c-ac0f-95944fbe2f65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552BB" w:rsidRPr="00962B9A" w:rsidRDefault="00F552BB">
      <w:pPr>
        <w:rPr>
          <w:sz w:val="24"/>
          <w:szCs w:val="24"/>
          <w:lang w:val="ru-RU"/>
        </w:rPr>
        <w:sectPr w:rsidR="00F552BB" w:rsidRPr="00962B9A">
          <w:pgSz w:w="11906" w:h="16383"/>
          <w:pgMar w:top="1134" w:right="850" w:bottom="1134" w:left="1701" w:header="720" w:footer="720" w:gutter="0"/>
          <w:cols w:space="720"/>
        </w:sect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059849"/>
      <w:bookmarkEnd w:id="5"/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разрешение.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е, в профессиональном колледже, выбор рабочей специальности, подработка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ь и дружба.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городской/сельс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кой местности.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62B9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соглашаться/н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 соглашаться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диалог-обмен мнениями: выражать свою то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62B9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 образования: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сонажа);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рассуждение;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аботы.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до 14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фраз.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есущественные для понимания основного содержания.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Тексты для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сформир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в тексте фактов и событий.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ых на уровне основного общего образования: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962B9A">
        <w:rPr>
          <w:rFonts w:ascii="Times New Roman" w:hAnsi="Times New Roman"/>
          <w:color w:val="000000"/>
          <w:sz w:val="24"/>
          <w:szCs w:val="24"/>
        </w:rPr>
        <w:t>CV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х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создание небольшого письменного высказывания (рассказа,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заполнение таблицы: краткая фиксация содержания, прочитанного/ прослушанног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 текста или дополнение информации в таблице;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характера, рассказ, диалог (беседа), интервью, объём текста для чтения вслух – до 140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ой/двоеточия после слов автора перед прямой речью, заключение прямой речи в кавычки.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–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афф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иксация: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dis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mis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over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under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ise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ize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образование имён существительных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ance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ence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or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ity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ment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ness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sion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tion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shi</w:t>
      </w:r>
      <w:r w:rsidRPr="00962B9A">
        <w:rPr>
          <w:rFonts w:ascii="Times New Roman" w:hAnsi="Times New Roman"/>
          <w:color w:val="000000"/>
          <w:sz w:val="24"/>
          <w:szCs w:val="24"/>
        </w:rPr>
        <w:t>p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inter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non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able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ible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ful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ian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an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ish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less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зование числительных при помощи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teen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football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тельного (</w:t>
      </w:r>
      <w:r w:rsidRPr="00962B9A">
        <w:rPr>
          <w:rFonts w:ascii="Times New Roman" w:hAnsi="Times New Roman"/>
          <w:color w:val="000000"/>
          <w:sz w:val="24"/>
          <w:szCs w:val="24"/>
        </w:rPr>
        <w:t>blackboard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962B9A">
        <w:rPr>
          <w:rFonts w:ascii="Times New Roman" w:hAnsi="Times New Roman"/>
          <w:color w:val="000000"/>
          <w:sz w:val="24"/>
          <w:szCs w:val="24"/>
        </w:rPr>
        <w:t>father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law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ем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blue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eyed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eight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legged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я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well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behaved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nice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looking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people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excited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exciting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Интернациональные слова.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Наиболее частотные фразовые глаголы. Сокращения и аббреви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атуры.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лийского языка.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962B9A">
        <w:rPr>
          <w:rFonts w:ascii="Times New Roman" w:hAnsi="Times New Roman"/>
          <w:color w:val="000000"/>
          <w:sz w:val="24"/>
          <w:szCs w:val="24"/>
        </w:rPr>
        <w:t>We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moved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new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house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year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be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 с глагольными конструкциями, содержащими глаголы-связки to be, to look, to seem, to feel (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Предложения cо сложным дополнением – Complex Object (I want you to help me. I saw her cross/crossing the road. I want to have my hair 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cut.).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962B9A">
        <w:rPr>
          <w:rFonts w:ascii="Times New Roman" w:hAnsi="Times New Roman"/>
          <w:color w:val="000000"/>
          <w:sz w:val="24"/>
          <w:szCs w:val="24"/>
        </w:rPr>
        <w:t>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but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or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because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if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определительными придаточными с союзными словам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962B9A">
        <w:rPr>
          <w:rFonts w:ascii="Times New Roman" w:hAnsi="Times New Roman"/>
          <w:color w:val="000000"/>
          <w:sz w:val="24"/>
          <w:szCs w:val="24"/>
        </w:rPr>
        <w:t>who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Повествовательные, вопроси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Предложения с конструкциями as … as, not so … as,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 both … and …, either … or, neither … nor.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wish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…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love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hate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doing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smth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takes me … to do smth.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962B9A">
        <w:rPr>
          <w:rFonts w:ascii="Times New Roman" w:hAnsi="Times New Roman"/>
          <w:color w:val="000000"/>
          <w:sz w:val="24"/>
          <w:szCs w:val="24"/>
        </w:rPr>
        <w:t>used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962B9A">
        <w:rPr>
          <w:rFonts w:ascii="Times New Roman" w:hAnsi="Times New Roman"/>
          <w:color w:val="000000"/>
          <w:sz w:val="24"/>
          <w:szCs w:val="24"/>
        </w:rPr>
        <w:t>family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police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Конструкция to be going to, фор</w:t>
      </w:r>
      <w:r w:rsidRPr="00962B9A">
        <w:rPr>
          <w:rFonts w:ascii="Times New Roman" w:hAnsi="Times New Roman"/>
          <w:color w:val="000000"/>
          <w:sz w:val="24"/>
          <w:szCs w:val="24"/>
        </w:rPr>
        <w:t>мы Future Simple Tense и Present Continuous Tense для выражения будущего действия.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Неличные формы глагола – инфинитив, герундий, прича</w:t>
      </w:r>
      <w:r w:rsidRPr="00962B9A">
        <w:rPr>
          <w:rFonts w:ascii="Times New Roman" w:hAnsi="Times New Roman"/>
          <w:color w:val="000000"/>
          <w:sz w:val="24"/>
          <w:szCs w:val="24"/>
        </w:rPr>
        <w:t>стие (Participle I и Participle II), причастия в функции определения (Participle I – a playing child, Participle II – a written text).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исключения.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ючения.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962B9A">
        <w:rPr>
          <w:rFonts w:ascii="Times New Roman" w:hAnsi="Times New Roman"/>
          <w:color w:val="000000"/>
          <w:sz w:val="24"/>
          <w:szCs w:val="24"/>
        </w:rPr>
        <w:t>none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962B9A">
        <w:rPr>
          <w:rFonts w:ascii="Times New Roman" w:hAnsi="Times New Roman"/>
          <w:color w:val="000000"/>
          <w:sz w:val="24"/>
          <w:szCs w:val="24"/>
        </w:rPr>
        <w:t>nobody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nothing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дковые числительные.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ти общения, традиции в кулинарии и другие.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игнорировать информацию, не являющуюся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характеристика человека, ли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тературного персонажа.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ствия по России и зарубежным странам.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са, телевидение, Интернет, социальные сети и другие). Интернет-безопасность.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иональные и популярные праздники, знаменательные даты, традиции, обычаи), страницы истории.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актёры и другие.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62B9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щий разные виды диалогов):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здравление;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едложение собеседника, объясняя причину своего решения;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интересующую информацию, переходить с позиции 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прашивающего на позицию отвечающего и наоборот, брать/давать интервью;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уждаемым событиям (восхищение, удивление, радость, огорчение и другие).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62B9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еального человека или литературного персонажа);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тексте;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графиков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 слова, несущественные для понимания основного содержания.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Время звучания текста/текстов для аудирования – до 2,5 минуты.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и, с полным пониманием содержания текста.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чтения: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ть текстов для чтения должна соответствовать пороговому уровню (В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 в соответств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ии с нормами, принятыми в стране/странах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962B9A">
        <w:rPr>
          <w:rFonts w:ascii="Times New Roman" w:hAnsi="Times New Roman"/>
          <w:color w:val="000000"/>
          <w:sz w:val="24"/>
          <w:szCs w:val="24"/>
        </w:rPr>
        <w:t>CV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для чтения вслух – до 150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 прямой речи в кавычки.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ле выражения надежды на дальнейший контакт, отсутствие точки после подписи.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аффиксация: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dis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mis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over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under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ise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ize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ance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ence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or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ity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ment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ness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sion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tion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ship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имён прилагательных при помощи префикс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inter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non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post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pre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able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ible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ful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ian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an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ical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ish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less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ьных при помощи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teen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football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962B9A">
        <w:rPr>
          <w:rFonts w:ascii="Times New Roman" w:hAnsi="Times New Roman"/>
          <w:color w:val="000000"/>
          <w:sz w:val="24"/>
          <w:szCs w:val="24"/>
        </w:rPr>
        <w:t>blue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bell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962B9A">
        <w:rPr>
          <w:rFonts w:ascii="Times New Roman" w:hAnsi="Times New Roman"/>
          <w:color w:val="000000"/>
          <w:sz w:val="24"/>
          <w:szCs w:val="24"/>
        </w:rPr>
        <w:t>father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law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blue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eyed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eight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legged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well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behaved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прилагательных путём соединения основы прилагательного с основой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nice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looking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ric</w:t>
      </w:r>
      <w:r w:rsidRPr="00962B9A">
        <w:rPr>
          <w:rFonts w:ascii="Times New Roman" w:hAnsi="Times New Roman"/>
          <w:color w:val="000000"/>
          <w:sz w:val="24"/>
          <w:szCs w:val="24"/>
        </w:rPr>
        <w:t>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people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excited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exciting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Многозначные лексические единицы. Синонимы. Антони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тельный вопросы), побудительные (в утвердительной и отрицательной форме).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962B9A">
        <w:rPr>
          <w:rFonts w:ascii="Times New Roman" w:hAnsi="Times New Roman"/>
          <w:color w:val="000000"/>
          <w:sz w:val="24"/>
          <w:szCs w:val="24"/>
        </w:rPr>
        <w:t>We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moved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new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house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year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Предло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be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962B9A">
        <w:rPr>
          <w:rFonts w:ascii="Times New Roman" w:hAnsi="Times New Roman"/>
          <w:color w:val="000000"/>
          <w:sz w:val="24"/>
          <w:szCs w:val="24"/>
        </w:rPr>
        <w:t>Complex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Subject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lastRenderedPageBreak/>
        <w:t>Предлож</w:t>
      </w:r>
      <w:r w:rsidRPr="00962B9A">
        <w:rPr>
          <w:rFonts w:ascii="Times New Roman" w:hAnsi="Times New Roman"/>
          <w:color w:val="000000"/>
          <w:sz w:val="24"/>
          <w:szCs w:val="24"/>
        </w:rPr>
        <w:t>ения cо сложным дополнением – Complex Object (I want you to help me. I saw her cross/crossing the road. I want to have my hair cut.).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962B9A">
        <w:rPr>
          <w:rFonts w:ascii="Times New Roman" w:hAnsi="Times New Roman"/>
          <w:color w:val="000000"/>
          <w:sz w:val="24"/>
          <w:szCs w:val="24"/>
        </w:rPr>
        <w:t>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but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or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союзами и союзными сло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вами </w:t>
      </w:r>
      <w:r w:rsidRPr="00962B9A">
        <w:rPr>
          <w:rFonts w:ascii="Times New Roman" w:hAnsi="Times New Roman"/>
          <w:color w:val="000000"/>
          <w:sz w:val="24"/>
          <w:szCs w:val="24"/>
        </w:rPr>
        <w:t>because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if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глаголами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nse, Present/Past Continuous Tense, Present/Past Perfect Tense, Present Perfect Continuous Tense).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wish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…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love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hate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doing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smth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takes me … to do smth.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962B9A">
        <w:rPr>
          <w:rFonts w:ascii="Times New Roman" w:hAnsi="Times New Roman"/>
          <w:color w:val="000000"/>
          <w:sz w:val="24"/>
          <w:szCs w:val="24"/>
        </w:rPr>
        <w:t>used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Конструкции be/get used to smth, be/get used to doing sm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th.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962B9A">
        <w:rPr>
          <w:rFonts w:ascii="Times New Roman" w:hAnsi="Times New Roman"/>
          <w:color w:val="000000"/>
          <w:sz w:val="24"/>
          <w:szCs w:val="24"/>
        </w:rPr>
        <w:t>family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police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наибо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лее употребительных формах страдательного залога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(can/be able to, could, must/have to, may, might, should, shall, would, will, need).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Неисчисляемые имена существительные, имеющие форму тол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ько множественного числа.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ер – возраст – цвет – происхождение).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 w:rsidRPr="00962B9A">
        <w:rPr>
          <w:rFonts w:ascii="Times New Roman" w:hAnsi="Times New Roman"/>
          <w:color w:val="000000"/>
          <w:sz w:val="24"/>
          <w:szCs w:val="24"/>
        </w:rPr>
        <w:t>none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962B9A">
        <w:rPr>
          <w:rFonts w:ascii="Times New Roman" w:hAnsi="Times New Roman"/>
          <w:color w:val="000000"/>
          <w:sz w:val="24"/>
          <w:szCs w:val="24"/>
        </w:rPr>
        <w:t>nobody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nothing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времени, направления, предлоги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употребляемые с глаголами в страдательном залоге.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основными сведен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редств с их учётом.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зыканты, спортсмены, актёры и другие).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ого текста или для нахождения в тексте запрашиваемой информации.</w:t>
      </w:r>
    </w:p>
    <w:p w:rsidR="00F552BB" w:rsidRPr="00962B9A" w:rsidRDefault="00F552BB">
      <w:pPr>
        <w:rPr>
          <w:sz w:val="24"/>
          <w:szCs w:val="24"/>
          <w:lang w:val="ru-RU"/>
        </w:rPr>
        <w:sectPr w:rsidR="00F552BB" w:rsidRPr="00962B9A">
          <w:pgSz w:w="11906" w:h="16383"/>
          <w:pgMar w:top="1134" w:right="850" w:bottom="1134" w:left="1701" w:header="720" w:footer="720" w:gutter="0"/>
          <w:cols w:space="720"/>
        </w:sect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0059850"/>
      <w:bookmarkEnd w:id="7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правопорядку, челов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английскому язык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аны следующие личностные результаты: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гото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гуманитарной и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волонтёрской деятельности.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настоящее многонационального народа России;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науке, искусстве, спорте, технологиях, труде;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го сознания, этического поведения;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труда, общественных отношений;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здействие искусства;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ней представителей других стран;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здоровью;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ание ценности мастерства, трудолюбие;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всей жизни, в том числе с использованием изучаемого иностранного языка.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 характера экологических проблем;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экологические последствия предпринимаемых действий, предотвращать их;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по английскому языку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уровня среднего общего образования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эмоциональной сферы, быть уверенным в себе;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бность к сочувствию и сопереживанию;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</w:t>
      </w: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ТАТЫ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совместная деятельность. 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в языковых явлениях изучаемого иностранного (английского) языка;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ту в условиях реального, виртуального и комбинированного взаимодействия;</w:t>
      </w:r>
    </w:p>
    <w:p w:rsidR="00F552BB" w:rsidRPr="00962B9A" w:rsidRDefault="002618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с использованием ин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евыми понятиями;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рждений, задавать параметры и критерии решения;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осущес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предлагать оригинальные подходы и решения; </w:t>
      </w:r>
    </w:p>
    <w:p w:rsidR="00F552BB" w:rsidRPr="00962B9A" w:rsidRDefault="002618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F552BB" w:rsidRPr="00962B9A" w:rsidRDefault="002618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F552BB" w:rsidRPr="00962B9A" w:rsidRDefault="002618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рму представления и визуализации (текст, таблица, схема, диаграмма и другие);</w:t>
      </w:r>
    </w:p>
    <w:p w:rsidR="00F552BB" w:rsidRPr="00962B9A" w:rsidRDefault="002618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552BB" w:rsidRPr="00962B9A" w:rsidRDefault="002618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52BB" w:rsidRPr="00962B9A" w:rsidRDefault="002618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сти личности.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552BB" w:rsidRPr="00962B9A" w:rsidRDefault="002618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F552BB" w:rsidRPr="00962B9A" w:rsidRDefault="002618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ь конфликты;</w:t>
      </w:r>
    </w:p>
    <w:p w:rsidR="00F552BB" w:rsidRPr="00962B9A" w:rsidRDefault="002618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552BB" w:rsidRPr="00962B9A" w:rsidRDefault="002618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развёрнуто и логично излагать свою точку зрения с использованием языковых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средств.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F552BB" w:rsidRPr="00962B9A" w:rsidRDefault="002618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552BB" w:rsidRPr="00962B9A" w:rsidRDefault="002618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самостоятель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F552BB" w:rsidRPr="00962B9A" w:rsidRDefault="002618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F552BB" w:rsidRPr="00962B9A" w:rsidRDefault="002618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552BB" w:rsidRPr="00962B9A" w:rsidRDefault="002618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F552BB" w:rsidRPr="00962B9A" w:rsidRDefault="002618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способств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ий и мыслительных процессов, их результатов и оснований; 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й задаче; 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татки и достоинства;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F552BB" w:rsidRPr="00962B9A" w:rsidRDefault="002618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F552BB" w:rsidRPr="00962B9A" w:rsidRDefault="002618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преимущества командной и индивидуальной работы;</w:t>
      </w:r>
    </w:p>
    <w:p w:rsidR="00F552BB" w:rsidRPr="00962B9A" w:rsidRDefault="002618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552BB" w:rsidRPr="00962B9A" w:rsidRDefault="002618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ению: составлять план действий, распределять роли с учётом мнений участников, обсуждать результаты совместной работы; </w:t>
      </w:r>
    </w:p>
    <w:p w:rsidR="00F552BB" w:rsidRPr="00962B9A" w:rsidRDefault="002618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552BB" w:rsidRPr="00962B9A" w:rsidRDefault="002618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ивать идеи с позиции новизны, оригинальности, практической значимости.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552BB" w:rsidRPr="00962B9A" w:rsidRDefault="00F552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962B9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еятельности: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связные монологические высказывания (описани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основное содержание прочитанного/п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смыс</w:t>
      </w: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ловое чтение: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писать резюме (</w:t>
      </w:r>
      <w:r w:rsidRPr="00962B9A">
        <w:rPr>
          <w:rFonts w:ascii="Times New Roman" w:hAnsi="Times New Roman"/>
          <w:color w:val="000000"/>
          <w:sz w:val="24"/>
          <w:szCs w:val="24"/>
        </w:rPr>
        <w:t>CV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зыка (объём сообщения – до 130 слов);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таблицу, кратко фиксиру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ошибок, ведущих к сбою комм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140 слов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нное сообщение личного характера;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родственные слова, образованные с исполь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зованием аффиксации: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dis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mis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over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under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ise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ize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-, и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t</w:t>
      </w:r>
      <w:r w:rsidRPr="00962B9A">
        <w:rPr>
          <w:rFonts w:ascii="Times New Roman" w:hAnsi="Times New Roman"/>
          <w:color w:val="000000"/>
          <w:sz w:val="24"/>
          <w:szCs w:val="24"/>
        </w:rPr>
        <w:t>een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football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962B9A">
        <w:rPr>
          <w:rFonts w:ascii="Times New Roman" w:hAnsi="Times New Roman"/>
          <w:color w:val="000000"/>
          <w:sz w:val="24"/>
          <w:szCs w:val="24"/>
        </w:rPr>
        <w:t>bluebell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ём соединения основ существительных с предлогом (</w:t>
      </w:r>
      <w:r w:rsidRPr="00962B9A">
        <w:rPr>
          <w:rFonts w:ascii="Times New Roman" w:hAnsi="Times New Roman"/>
          <w:color w:val="000000"/>
          <w:sz w:val="24"/>
          <w:szCs w:val="24"/>
        </w:rPr>
        <w:t>father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law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blue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eyed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eight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legged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сложных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прилагательные путём со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единения наречия с основой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well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behaved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nice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looking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people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спознавать и употреблять в устной и письменной речи имена прилагательные на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excited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exciting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олее частотные фразовые глаголы, сокращения и аббревиатуры;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особенности структуры про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be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be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look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seem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feel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962B9A">
        <w:rPr>
          <w:rFonts w:ascii="Times New Roman" w:hAnsi="Times New Roman"/>
          <w:color w:val="000000"/>
          <w:sz w:val="24"/>
          <w:szCs w:val="24"/>
        </w:rPr>
        <w:t>Complex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Object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союзами </w:t>
      </w:r>
      <w:r w:rsidRPr="00962B9A">
        <w:rPr>
          <w:rFonts w:ascii="Times New Roman" w:hAnsi="Times New Roman"/>
          <w:color w:val="000000"/>
          <w:sz w:val="24"/>
          <w:szCs w:val="24"/>
        </w:rPr>
        <w:t>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but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or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because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if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со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 (общий, специаль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ный, альтернативный, разделительный вопросы в Present/Past/Future Simple Tense, Present/Past Continuous Tense, Present/Past Perfect Tense, Present Perfect Continuous Tense);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предложения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wish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love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hate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doing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smth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It takes me … to do smth;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962B9A">
        <w:rPr>
          <w:rFonts w:ascii="Times New Roman" w:hAnsi="Times New Roman"/>
          <w:color w:val="000000"/>
          <w:sz w:val="24"/>
          <w:szCs w:val="24"/>
        </w:rPr>
        <w:t>used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инфинитив глагола;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be/get used to smth, be/get used to doing smth;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м (</w:t>
      </w:r>
      <w:r w:rsidRPr="00962B9A">
        <w:rPr>
          <w:rFonts w:ascii="Times New Roman" w:hAnsi="Times New Roman"/>
          <w:color w:val="000000"/>
          <w:sz w:val="24"/>
          <w:szCs w:val="24"/>
        </w:rPr>
        <w:t>family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police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th</w:t>
      </w:r>
      <w:r w:rsidRPr="00962B9A">
        <w:rPr>
          <w:rFonts w:ascii="Times New Roman" w:hAnsi="Times New Roman"/>
          <w:color w:val="000000"/>
          <w:sz w:val="24"/>
          <w:szCs w:val="24"/>
        </w:rPr>
        <w:t>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глаг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олы и их эквиваленты (can/be able to, could, must/have to, may, might, should, shall, would, will, need);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lastRenderedPageBreak/>
        <w:t>неличные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playing chi</w:t>
      </w:r>
      <w:r w:rsidRPr="00962B9A">
        <w:rPr>
          <w:rFonts w:ascii="Times New Roman" w:hAnsi="Times New Roman"/>
          <w:color w:val="000000"/>
          <w:sz w:val="24"/>
          <w:szCs w:val="24"/>
        </w:rPr>
        <w:t>ld, Participle II – a written text);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тяжательный падеж имён существительных;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962B9A">
        <w:rPr>
          <w:rFonts w:ascii="Times New Roman" w:hAnsi="Times New Roman"/>
          <w:color w:val="000000"/>
          <w:sz w:val="24"/>
          <w:szCs w:val="24"/>
        </w:rPr>
        <w:t>none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962B9A">
        <w:rPr>
          <w:rFonts w:ascii="Times New Roman" w:hAnsi="Times New Roman"/>
          <w:color w:val="000000"/>
          <w:sz w:val="24"/>
          <w:szCs w:val="24"/>
        </w:rPr>
        <w:t>nobody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nothing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и другие);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страдательном залоге.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личий;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собенности общения и другие);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иной культуре, соблюда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ть нормы вежливости в межкультурном общении.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приёмы переработки информации: при говорении – переспрос, при г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в ситуациях повседневной жизни и при работе в сети Интернет.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962B9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5 фраз);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 разного вида, жанра и 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стов для чтения – до 600–800 слов);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писать резюме (</w:t>
      </w:r>
      <w:r w:rsidRPr="00962B9A">
        <w:rPr>
          <w:rFonts w:ascii="Times New Roman" w:hAnsi="Times New Roman"/>
          <w:color w:val="000000"/>
          <w:sz w:val="24"/>
          <w:szCs w:val="24"/>
        </w:rPr>
        <w:t>CV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проектной работы (объём – до 180 слов).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нять правило отсутствия фразового ударения на служебных словах;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одержания текста.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чи, с соблюдением существующей в английском языке нормы лексической сочетаемости.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dis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mis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over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</w:rPr>
        <w:t>der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ise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962B9A">
        <w:rPr>
          <w:rFonts w:ascii="Times New Roman" w:hAnsi="Times New Roman"/>
          <w:color w:val="000000"/>
          <w:sz w:val="24"/>
          <w:szCs w:val="24"/>
        </w:rPr>
        <w:t>ize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прилагательные при помощи префиксов un-, in-/im-, il-/ir-, inter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-, non-, post-, pre- и суффиксов -able/-ible, -al, -ed, -ese, -ful, -ian/ -an, -ical, -ing, -ish, -ive, -less, -ly, -ous, -y;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962B9A">
        <w:rPr>
          <w:rFonts w:ascii="Times New Roman" w:hAnsi="Times New Roman"/>
          <w:color w:val="000000"/>
          <w:sz w:val="24"/>
          <w:szCs w:val="24"/>
        </w:rPr>
        <w:t>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62B9A">
        <w:rPr>
          <w:rFonts w:ascii="Times New Roman" w:hAnsi="Times New Roman"/>
          <w:color w:val="000000"/>
          <w:sz w:val="24"/>
          <w:szCs w:val="24"/>
        </w:rPr>
        <w:t>il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962B9A">
        <w:rPr>
          <w:rFonts w:ascii="Times New Roman" w:hAnsi="Times New Roman"/>
          <w:color w:val="000000"/>
          <w:sz w:val="24"/>
          <w:szCs w:val="24"/>
        </w:rPr>
        <w:t>ir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962B9A">
        <w:rPr>
          <w:rFonts w:ascii="Times New Roman" w:hAnsi="Times New Roman"/>
          <w:color w:val="000000"/>
          <w:sz w:val="24"/>
          <w:szCs w:val="24"/>
        </w:rPr>
        <w:t>teen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62B9A">
        <w:rPr>
          <w:rFonts w:ascii="Times New Roman" w:hAnsi="Times New Roman"/>
          <w:color w:val="000000"/>
          <w:sz w:val="24"/>
          <w:szCs w:val="24"/>
        </w:rPr>
        <w:t>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 использо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ванием словосложения: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football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962B9A">
        <w:rPr>
          <w:rFonts w:ascii="Times New Roman" w:hAnsi="Times New Roman"/>
          <w:color w:val="000000"/>
          <w:sz w:val="24"/>
          <w:szCs w:val="24"/>
        </w:rPr>
        <w:t>bluebell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вительных с предлогом (</w:t>
      </w:r>
      <w:r w:rsidRPr="00962B9A">
        <w:rPr>
          <w:rFonts w:ascii="Times New Roman" w:hAnsi="Times New Roman"/>
          <w:color w:val="000000"/>
          <w:sz w:val="24"/>
          <w:szCs w:val="24"/>
        </w:rPr>
        <w:t>father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law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blue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eyed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eight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legged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наречия с основой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well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behaved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nice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looking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использованием конверсии: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run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имён сущест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вительных от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people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rich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a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hand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cool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962B9A">
        <w:rPr>
          <w:rFonts w:ascii="Times New Roman" w:hAnsi="Times New Roman"/>
          <w:color w:val="000000"/>
          <w:sz w:val="24"/>
          <w:szCs w:val="24"/>
        </w:rPr>
        <w:t>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62B9A">
        <w:rPr>
          <w:rFonts w:ascii="Times New Roman" w:hAnsi="Times New Roman"/>
          <w:color w:val="000000"/>
          <w:sz w:val="24"/>
          <w:szCs w:val="24"/>
        </w:rPr>
        <w:t>excited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62B9A">
        <w:rPr>
          <w:rFonts w:ascii="Times New Roman" w:hAnsi="Times New Roman"/>
          <w:color w:val="000000"/>
          <w:sz w:val="24"/>
          <w:szCs w:val="24"/>
        </w:rPr>
        <w:t>exciting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be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глагольными конструкциями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содержащими глаголы-связки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be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look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seem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feel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962B9A">
        <w:rPr>
          <w:rFonts w:ascii="Times New Roman" w:hAnsi="Times New Roman"/>
          <w:color w:val="000000"/>
          <w:sz w:val="24"/>
          <w:szCs w:val="24"/>
        </w:rPr>
        <w:t>Complex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Subject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962B9A">
        <w:rPr>
          <w:rFonts w:ascii="Times New Roman" w:hAnsi="Times New Roman"/>
          <w:color w:val="000000"/>
          <w:sz w:val="24"/>
          <w:szCs w:val="24"/>
        </w:rPr>
        <w:t>Complex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Object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962B9A">
        <w:rPr>
          <w:rFonts w:ascii="Times New Roman" w:hAnsi="Times New Roman"/>
          <w:color w:val="000000"/>
          <w:sz w:val="24"/>
          <w:szCs w:val="24"/>
        </w:rPr>
        <w:t>and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but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or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союзами и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because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if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which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that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962B9A">
        <w:rPr>
          <w:rFonts w:ascii="Times New Roman" w:hAnsi="Times New Roman"/>
          <w:color w:val="000000"/>
          <w:sz w:val="24"/>
          <w:szCs w:val="24"/>
        </w:rPr>
        <w:t>whoever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whatever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howev</w:t>
      </w:r>
      <w:r w:rsidRPr="00962B9A">
        <w:rPr>
          <w:rFonts w:ascii="Times New Roman" w:hAnsi="Times New Roman"/>
          <w:color w:val="000000"/>
          <w:sz w:val="24"/>
          <w:szCs w:val="24"/>
        </w:rPr>
        <w:t>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whenever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Conditional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II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росы в Present/Past/Future Simple Tense, Present/Past Continuous Tense, Present/Past Perfect Tense, Present Perfect Continuous Tense);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ание времён в рамках сложного предложения;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962B9A">
        <w:rPr>
          <w:rFonts w:ascii="Times New Roman" w:hAnsi="Times New Roman"/>
          <w:color w:val="000000"/>
          <w:sz w:val="24"/>
          <w:szCs w:val="24"/>
        </w:rPr>
        <w:t>I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wish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с глаголами на 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love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hate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doing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smth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lastRenderedPageBreak/>
        <w:t>конструкция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It takes me … to do smth;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962B9A">
        <w:rPr>
          <w:rFonts w:ascii="Times New Roman" w:hAnsi="Times New Roman"/>
          <w:color w:val="000000"/>
          <w:sz w:val="24"/>
          <w:szCs w:val="24"/>
        </w:rPr>
        <w:t>used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be/get used to </w:t>
      </w:r>
      <w:r w:rsidRPr="00962B9A">
        <w:rPr>
          <w:rFonts w:ascii="Times New Roman" w:hAnsi="Times New Roman"/>
          <w:color w:val="000000"/>
          <w:sz w:val="24"/>
          <w:szCs w:val="24"/>
        </w:rPr>
        <w:t xml:space="preserve">smth, be/get used to doing smth;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B9A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962B9A">
        <w:rPr>
          <w:rFonts w:ascii="Times New Roman" w:hAnsi="Times New Roman"/>
          <w:color w:val="000000"/>
          <w:sz w:val="24"/>
          <w:szCs w:val="24"/>
        </w:rPr>
        <w:t>family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police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), и его согласование со сказ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уемым;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Future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Continuous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Futu</w:t>
      </w:r>
      <w:r w:rsidRPr="00962B9A">
        <w:rPr>
          <w:rFonts w:ascii="Times New Roman" w:hAnsi="Times New Roman"/>
          <w:color w:val="000000"/>
          <w:sz w:val="24"/>
          <w:szCs w:val="24"/>
        </w:rPr>
        <w:t>re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in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the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Tense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2B9A">
        <w:rPr>
          <w:rFonts w:ascii="Times New Roman" w:hAnsi="Times New Roman"/>
          <w:color w:val="000000"/>
          <w:sz w:val="24"/>
          <w:szCs w:val="24"/>
        </w:rPr>
        <w:t>Past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Simple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Present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Perfect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2B9A">
        <w:rPr>
          <w:rFonts w:ascii="Times New Roman" w:hAnsi="Times New Roman"/>
          <w:color w:val="000000"/>
          <w:sz w:val="24"/>
          <w:szCs w:val="24"/>
        </w:rPr>
        <w:t>Passive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модаль</w:t>
      </w:r>
      <w:r w:rsidRPr="00962B9A">
        <w:rPr>
          <w:rFonts w:ascii="Times New Roman" w:hAnsi="Times New Roman"/>
          <w:color w:val="000000"/>
          <w:sz w:val="24"/>
          <w:szCs w:val="24"/>
        </w:rPr>
        <w:t>ные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</w:t>
      </w:r>
      <w:r w:rsidRPr="00962B9A">
        <w:rPr>
          <w:rFonts w:ascii="Times New Roman" w:hAnsi="Times New Roman"/>
          <w:color w:val="000000"/>
          <w:sz w:val="24"/>
          <w:szCs w:val="24"/>
        </w:rPr>
        <w:t>ying child, Participle II – a written text);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порядо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962B9A">
        <w:rPr>
          <w:rFonts w:ascii="Times New Roman" w:hAnsi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в абсолютной форме), возвратные, указательные, вопросительные местоимения; </w:t>
      </w:r>
      <w:proofErr w:type="gramEnd"/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962B9A">
        <w:rPr>
          <w:rFonts w:ascii="Times New Roman" w:hAnsi="Times New Roman"/>
          <w:color w:val="000000"/>
          <w:sz w:val="24"/>
          <w:szCs w:val="24"/>
        </w:rPr>
        <w:t>none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962B9A">
        <w:rPr>
          <w:rFonts w:ascii="Times New Roman" w:hAnsi="Times New Roman"/>
          <w:color w:val="000000"/>
          <w:sz w:val="24"/>
          <w:szCs w:val="24"/>
        </w:rPr>
        <w:t>nobody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62B9A">
        <w:rPr>
          <w:rFonts w:ascii="Times New Roman" w:hAnsi="Times New Roman"/>
          <w:color w:val="000000"/>
          <w:sz w:val="24"/>
          <w:szCs w:val="24"/>
        </w:rPr>
        <w:t>nothing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, и другие);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льные;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ану и её культуру на иностранном языке;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ис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владеть метапредметными умениями, позволяющими совершенств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овать учебную деятельность по овладению иностранным языком;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справочники, в т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ом числе информационно-справочные системы в электронной форме;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 xml:space="preserve">ых технологий; </w:t>
      </w:r>
    </w:p>
    <w:p w:rsidR="00F552BB" w:rsidRPr="00962B9A" w:rsidRDefault="0026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2B9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552BB" w:rsidRPr="00962B9A" w:rsidRDefault="00F552BB">
      <w:pPr>
        <w:rPr>
          <w:lang w:val="ru-RU"/>
        </w:rPr>
        <w:sectPr w:rsidR="00F552BB" w:rsidRPr="00962B9A">
          <w:pgSz w:w="11906" w:h="16383"/>
          <w:pgMar w:top="1134" w:right="850" w:bottom="1134" w:left="1701" w:header="720" w:footer="720" w:gutter="0"/>
          <w:cols w:space="720"/>
        </w:sectPr>
      </w:pPr>
    </w:p>
    <w:p w:rsidR="00F552BB" w:rsidRDefault="002618CB">
      <w:pPr>
        <w:spacing w:after="0"/>
        <w:ind w:left="120"/>
      </w:pPr>
      <w:bookmarkStart w:id="9" w:name="block-20059851"/>
      <w:bookmarkEnd w:id="8"/>
      <w:r w:rsidRPr="00962B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2BB" w:rsidRDefault="0026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552B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/>
        </w:tc>
      </w:tr>
    </w:tbl>
    <w:p w:rsidR="00F552BB" w:rsidRDefault="00F552BB">
      <w:pPr>
        <w:sectPr w:rsidR="00F55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2BB" w:rsidRDefault="0026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552B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552BB" w:rsidRDefault="00F552BB"/>
        </w:tc>
      </w:tr>
    </w:tbl>
    <w:p w:rsidR="00F552BB" w:rsidRDefault="00F552BB">
      <w:pPr>
        <w:sectPr w:rsidR="00F55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2BB" w:rsidRDefault="00F552BB">
      <w:pPr>
        <w:sectPr w:rsidR="00F55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2BB" w:rsidRDefault="002618CB">
      <w:pPr>
        <w:spacing w:after="0"/>
        <w:ind w:left="120"/>
      </w:pPr>
      <w:bookmarkStart w:id="10" w:name="block-200598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52BB" w:rsidRDefault="0026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552B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стран. Переписка </w:t>
            </w: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2BB" w:rsidRDefault="00F552BB"/>
        </w:tc>
      </w:tr>
    </w:tbl>
    <w:p w:rsidR="00F552BB" w:rsidRDefault="00F552BB">
      <w:pPr>
        <w:sectPr w:rsidR="00F55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2BB" w:rsidRDefault="00261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F552B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2BB" w:rsidRDefault="00F55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2BB" w:rsidRDefault="00F552BB"/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Посещение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последствия для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</w:t>
            </w: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552BB" w:rsidRDefault="00F552BB">
            <w:pPr>
              <w:spacing w:after="0"/>
              <w:ind w:left="135"/>
            </w:pPr>
          </w:p>
        </w:tc>
      </w:tr>
      <w:tr w:rsidR="00F55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2BB" w:rsidRPr="00962B9A" w:rsidRDefault="002618CB">
            <w:pPr>
              <w:spacing w:after="0"/>
              <w:ind w:left="135"/>
              <w:rPr>
                <w:lang w:val="ru-RU"/>
              </w:rPr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 w:rsidRPr="00962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552BB" w:rsidRDefault="00261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2BB" w:rsidRDefault="00F552BB"/>
        </w:tc>
      </w:tr>
    </w:tbl>
    <w:p w:rsidR="00F552BB" w:rsidRDefault="00F552BB">
      <w:pPr>
        <w:sectPr w:rsidR="00F55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2BB" w:rsidRDefault="00F552BB">
      <w:pPr>
        <w:sectPr w:rsidR="00F55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2BB" w:rsidRDefault="002618CB">
      <w:pPr>
        <w:spacing w:after="0"/>
        <w:ind w:left="120"/>
      </w:pPr>
      <w:bookmarkStart w:id="11" w:name="block-200598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52BB" w:rsidRDefault="00261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52BB" w:rsidRDefault="002618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552BB" w:rsidRDefault="002618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552BB" w:rsidRDefault="002618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552BB" w:rsidRDefault="00261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52BB" w:rsidRDefault="002618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552BB" w:rsidRDefault="00F552BB">
      <w:pPr>
        <w:spacing w:after="0"/>
        <w:ind w:left="120"/>
      </w:pPr>
    </w:p>
    <w:p w:rsidR="00F552BB" w:rsidRPr="00962B9A" w:rsidRDefault="002618CB">
      <w:pPr>
        <w:spacing w:after="0" w:line="480" w:lineRule="auto"/>
        <w:ind w:left="120"/>
        <w:rPr>
          <w:lang w:val="ru-RU"/>
        </w:rPr>
      </w:pPr>
      <w:r w:rsidRPr="00962B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52BB" w:rsidRDefault="002618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552BB" w:rsidRDefault="00F552BB">
      <w:pPr>
        <w:sectPr w:rsidR="00F552BB">
          <w:pgSz w:w="11906" w:h="16383"/>
          <w:pgMar w:top="1134" w:right="850" w:bottom="1134" w:left="1701" w:header="720" w:footer="720" w:gutter="0"/>
          <w:cols w:space="720"/>
        </w:sectPr>
      </w:pPr>
    </w:p>
    <w:p w:rsidR="002618CB" w:rsidRDefault="002618CB">
      <w:bookmarkStart w:id="12" w:name="_GoBack"/>
      <w:bookmarkEnd w:id="11"/>
      <w:bookmarkEnd w:id="12"/>
    </w:p>
    <w:sectPr w:rsidR="002618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EB8"/>
    <w:multiLevelType w:val="multilevel"/>
    <w:tmpl w:val="A5401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3AD2"/>
    <w:multiLevelType w:val="multilevel"/>
    <w:tmpl w:val="A1105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972B8"/>
    <w:multiLevelType w:val="multilevel"/>
    <w:tmpl w:val="9168CE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60C2F"/>
    <w:multiLevelType w:val="multilevel"/>
    <w:tmpl w:val="3B00E9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409DD"/>
    <w:multiLevelType w:val="multilevel"/>
    <w:tmpl w:val="404C2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47A62"/>
    <w:multiLevelType w:val="multilevel"/>
    <w:tmpl w:val="A842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3416D"/>
    <w:multiLevelType w:val="multilevel"/>
    <w:tmpl w:val="56462C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52BB"/>
    <w:rsid w:val="002618CB"/>
    <w:rsid w:val="00962B9A"/>
    <w:rsid w:val="00F5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15525</Words>
  <Characters>88496</Characters>
  <Application>Microsoft Office Word</Application>
  <DocSecurity>0</DocSecurity>
  <Lines>737</Lines>
  <Paragraphs>207</Paragraphs>
  <ScaleCrop>false</ScaleCrop>
  <Company/>
  <LinksUpToDate>false</LinksUpToDate>
  <CharactersWithSpaces>103814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ОГЭ информатика 2023</cp:lastModifiedBy>
  <cp:revision>3</cp:revision>
  <dcterms:created xsi:type="dcterms:W3CDTF">2023-09-11T08:52:00Z</dcterms:created>
  <dcterms:modified xsi:type="dcterms:W3CDTF">2023-09-11T08:57:00Z</dcterms:modified>
</cp:coreProperties>
</file>